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521" w:rsidRPr="00345EEB" w:rsidRDefault="00491521" w:rsidP="00345EEB">
      <w:pPr>
        <w:spacing w:line="480" w:lineRule="auto"/>
        <w:rPr>
          <w:rFonts w:ascii="Times New Roman" w:hAnsi="Times New Roman" w:cs="Times New Roman"/>
          <w:sz w:val="24"/>
          <w:szCs w:val="24"/>
        </w:rPr>
      </w:pPr>
    </w:p>
    <w:p w:rsidR="00491521" w:rsidRPr="00345EEB" w:rsidRDefault="00491521" w:rsidP="00345EEB">
      <w:pPr>
        <w:spacing w:line="480" w:lineRule="auto"/>
        <w:rPr>
          <w:rFonts w:ascii="Times New Roman" w:hAnsi="Times New Roman" w:cs="Times New Roman"/>
          <w:sz w:val="24"/>
          <w:szCs w:val="24"/>
        </w:rPr>
      </w:pPr>
    </w:p>
    <w:p w:rsidR="00491521" w:rsidRPr="00345EEB" w:rsidRDefault="00491521" w:rsidP="00345EEB">
      <w:pPr>
        <w:spacing w:line="480" w:lineRule="auto"/>
        <w:rPr>
          <w:rFonts w:ascii="Times New Roman" w:hAnsi="Times New Roman" w:cs="Times New Roman"/>
          <w:sz w:val="24"/>
          <w:szCs w:val="24"/>
        </w:rPr>
      </w:pPr>
    </w:p>
    <w:p w:rsidR="00491521" w:rsidRPr="00345EEB" w:rsidRDefault="00491521" w:rsidP="00345EEB">
      <w:pPr>
        <w:spacing w:line="480" w:lineRule="auto"/>
        <w:rPr>
          <w:rFonts w:ascii="Times New Roman" w:hAnsi="Times New Roman" w:cs="Times New Roman"/>
          <w:sz w:val="24"/>
          <w:szCs w:val="24"/>
        </w:rPr>
      </w:pPr>
    </w:p>
    <w:p w:rsidR="009057E6" w:rsidRDefault="009057E6" w:rsidP="00345EEB">
      <w:pPr>
        <w:spacing w:line="480" w:lineRule="auto"/>
        <w:jc w:val="center"/>
        <w:rPr>
          <w:rFonts w:ascii="Times New Roman" w:hAnsi="Times New Roman" w:cs="Times New Roman"/>
          <w:b/>
          <w:sz w:val="24"/>
          <w:szCs w:val="24"/>
        </w:rPr>
      </w:pPr>
    </w:p>
    <w:p w:rsidR="00491521" w:rsidRPr="00345EEB" w:rsidRDefault="00491521" w:rsidP="00345EEB">
      <w:pPr>
        <w:spacing w:line="480" w:lineRule="auto"/>
        <w:jc w:val="center"/>
        <w:rPr>
          <w:rFonts w:ascii="Times New Roman" w:hAnsi="Times New Roman" w:cs="Times New Roman"/>
          <w:sz w:val="24"/>
          <w:szCs w:val="24"/>
        </w:rPr>
      </w:pPr>
      <w:bookmarkStart w:id="0" w:name="_GoBack"/>
      <w:bookmarkEnd w:id="0"/>
      <w:r w:rsidRPr="00345EEB">
        <w:rPr>
          <w:rFonts w:ascii="Times New Roman" w:hAnsi="Times New Roman" w:cs="Times New Roman"/>
          <w:b/>
          <w:sz w:val="24"/>
          <w:szCs w:val="24"/>
        </w:rPr>
        <w:t>Nurses Issues</w:t>
      </w:r>
    </w:p>
    <w:p w:rsidR="00491521" w:rsidRPr="00345EEB" w:rsidRDefault="00491521" w:rsidP="00345EEB">
      <w:pPr>
        <w:spacing w:line="480" w:lineRule="auto"/>
        <w:jc w:val="center"/>
        <w:rPr>
          <w:rFonts w:ascii="Times New Roman" w:hAnsi="Times New Roman" w:cs="Times New Roman"/>
          <w:sz w:val="24"/>
          <w:szCs w:val="24"/>
        </w:rPr>
      </w:pPr>
      <w:r w:rsidRPr="00345EEB">
        <w:rPr>
          <w:rFonts w:ascii="Times New Roman" w:hAnsi="Times New Roman" w:cs="Times New Roman"/>
          <w:sz w:val="24"/>
          <w:szCs w:val="24"/>
        </w:rPr>
        <w:t>Author’s Name</w:t>
      </w:r>
    </w:p>
    <w:p w:rsidR="00491521" w:rsidRPr="00345EEB" w:rsidRDefault="00491521" w:rsidP="00345EEB">
      <w:pPr>
        <w:spacing w:line="480" w:lineRule="auto"/>
        <w:jc w:val="center"/>
        <w:rPr>
          <w:rFonts w:ascii="Times New Roman" w:hAnsi="Times New Roman" w:cs="Times New Roman"/>
          <w:sz w:val="24"/>
          <w:szCs w:val="24"/>
        </w:rPr>
      </w:pPr>
      <w:r w:rsidRPr="00345EEB">
        <w:rPr>
          <w:rFonts w:ascii="Times New Roman" w:hAnsi="Times New Roman" w:cs="Times New Roman"/>
          <w:sz w:val="24"/>
          <w:szCs w:val="24"/>
        </w:rPr>
        <w:t>Institutional Affiliation</w:t>
      </w:r>
    </w:p>
    <w:p w:rsidR="00491521" w:rsidRPr="00345EEB" w:rsidRDefault="00491521" w:rsidP="00345EEB">
      <w:pPr>
        <w:spacing w:line="480" w:lineRule="auto"/>
        <w:jc w:val="center"/>
        <w:rPr>
          <w:rFonts w:ascii="Times New Roman" w:hAnsi="Times New Roman" w:cs="Times New Roman"/>
          <w:sz w:val="24"/>
          <w:szCs w:val="24"/>
        </w:rPr>
      </w:pPr>
      <w:r w:rsidRPr="00345EEB">
        <w:rPr>
          <w:rFonts w:ascii="Times New Roman" w:hAnsi="Times New Roman" w:cs="Times New Roman"/>
          <w:sz w:val="24"/>
          <w:szCs w:val="24"/>
        </w:rPr>
        <w:t>Course Name and Number</w:t>
      </w:r>
    </w:p>
    <w:p w:rsidR="00491521" w:rsidRPr="00345EEB" w:rsidRDefault="00491521" w:rsidP="00345EEB">
      <w:pPr>
        <w:spacing w:line="480" w:lineRule="auto"/>
        <w:jc w:val="center"/>
        <w:rPr>
          <w:rFonts w:ascii="Times New Roman" w:hAnsi="Times New Roman" w:cs="Times New Roman"/>
          <w:sz w:val="24"/>
          <w:szCs w:val="24"/>
        </w:rPr>
      </w:pPr>
      <w:r w:rsidRPr="00345EEB">
        <w:rPr>
          <w:rFonts w:ascii="Times New Roman" w:hAnsi="Times New Roman" w:cs="Times New Roman"/>
          <w:sz w:val="24"/>
          <w:szCs w:val="24"/>
        </w:rPr>
        <w:t>Instructor’s Name</w:t>
      </w:r>
    </w:p>
    <w:p w:rsidR="00491521" w:rsidRPr="00345EEB" w:rsidRDefault="00491521" w:rsidP="00345EEB">
      <w:pPr>
        <w:spacing w:line="480" w:lineRule="auto"/>
        <w:jc w:val="center"/>
        <w:rPr>
          <w:rFonts w:ascii="Times New Roman" w:hAnsi="Times New Roman" w:cs="Times New Roman"/>
          <w:sz w:val="24"/>
          <w:szCs w:val="24"/>
        </w:rPr>
      </w:pPr>
      <w:r w:rsidRPr="00345EEB">
        <w:rPr>
          <w:rFonts w:ascii="Times New Roman" w:hAnsi="Times New Roman" w:cs="Times New Roman"/>
          <w:sz w:val="24"/>
          <w:szCs w:val="24"/>
        </w:rPr>
        <w:t>Due Date</w:t>
      </w:r>
    </w:p>
    <w:p w:rsidR="00491521" w:rsidRPr="00345EEB" w:rsidRDefault="00491521" w:rsidP="00345EEB">
      <w:pPr>
        <w:spacing w:line="480" w:lineRule="auto"/>
        <w:rPr>
          <w:rFonts w:ascii="Times New Roman" w:hAnsi="Times New Roman" w:cs="Times New Roman"/>
          <w:sz w:val="24"/>
          <w:szCs w:val="24"/>
        </w:rPr>
      </w:pPr>
      <w:r w:rsidRPr="00345EEB">
        <w:rPr>
          <w:rFonts w:ascii="Times New Roman" w:hAnsi="Times New Roman" w:cs="Times New Roman"/>
          <w:sz w:val="24"/>
          <w:szCs w:val="24"/>
        </w:rPr>
        <w:br w:type="page"/>
      </w:r>
    </w:p>
    <w:p w:rsidR="00CC05FA" w:rsidRPr="00345EEB" w:rsidRDefault="004F72A7" w:rsidP="00345EE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 </w:t>
      </w:r>
      <w:r w:rsidR="00CC05FA" w:rsidRPr="00345EEB">
        <w:rPr>
          <w:rFonts w:ascii="Times New Roman" w:hAnsi="Times New Roman" w:cs="Times New Roman"/>
          <w:sz w:val="24"/>
          <w:szCs w:val="24"/>
        </w:rPr>
        <w:t>Allen Alma A</w:t>
      </w:r>
      <w:r w:rsidR="00CF16EA">
        <w:rPr>
          <w:rFonts w:ascii="Times New Roman" w:hAnsi="Times New Roman" w:cs="Times New Roman"/>
          <w:sz w:val="24"/>
          <w:szCs w:val="24"/>
        </w:rPr>
        <w:t xml:space="preserve">- </w:t>
      </w:r>
      <w:r w:rsidR="00CF16EA" w:rsidRPr="00CF16EA">
        <w:rPr>
          <w:rFonts w:ascii="Times New Roman" w:hAnsi="Times New Roman" w:cs="Times New Roman"/>
          <w:sz w:val="24"/>
          <w:szCs w:val="24"/>
        </w:rPr>
        <w:t>District 131 in Harris County, Texas</w:t>
      </w:r>
    </w:p>
    <w:p w:rsidR="00CC05FA" w:rsidRPr="00345EEB" w:rsidRDefault="00CF16EA" w:rsidP="00345EEB">
      <w:pPr>
        <w:spacing w:line="480" w:lineRule="auto"/>
        <w:rPr>
          <w:rFonts w:ascii="Times New Roman" w:hAnsi="Times New Roman" w:cs="Times New Roman"/>
          <w:sz w:val="24"/>
          <w:szCs w:val="24"/>
        </w:rPr>
      </w:pPr>
      <w:r>
        <w:rPr>
          <w:rFonts w:ascii="Times New Roman" w:hAnsi="Times New Roman" w:cs="Times New Roman"/>
          <w:sz w:val="24"/>
          <w:szCs w:val="24"/>
        </w:rPr>
        <w:t xml:space="preserve">Subject: </w:t>
      </w:r>
      <w:r>
        <w:rPr>
          <w:rFonts w:ascii="Times New Roman" w:hAnsi="Times New Roman" w:cs="Times New Roman"/>
          <w:sz w:val="24"/>
          <w:szCs w:val="24"/>
          <w:u w:val="single"/>
        </w:rPr>
        <w:t>Improving Workplace Conditions for Care Givers</w:t>
      </w:r>
    </w:p>
    <w:p w:rsidR="00CC05FA" w:rsidRPr="00345EEB" w:rsidRDefault="00CC05FA" w:rsidP="00345EEB">
      <w:pPr>
        <w:spacing w:line="480" w:lineRule="auto"/>
        <w:rPr>
          <w:rFonts w:ascii="Times New Roman" w:hAnsi="Times New Roman" w:cs="Times New Roman"/>
          <w:sz w:val="24"/>
          <w:szCs w:val="24"/>
        </w:rPr>
      </w:pPr>
      <w:r w:rsidRPr="00345EEB">
        <w:rPr>
          <w:rFonts w:ascii="Times New Roman" w:hAnsi="Times New Roman" w:cs="Times New Roman"/>
          <w:sz w:val="24"/>
          <w:szCs w:val="24"/>
        </w:rPr>
        <w:t xml:space="preserve">Dear </w:t>
      </w:r>
      <w:r w:rsidR="00CF16EA">
        <w:rPr>
          <w:rFonts w:ascii="Times New Roman" w:hAnsi="Times New Roman" w:cs="Times New Roman"/>
          <w:sz w:val="24"/>
          <w:szCs w:val="24"/>
        </w:rPr>
        <w:t xml:space="preserve">Honorable </w:t>
      </w:r>
      <w:r w:rsidRPr="00345EEB">
        <w:rPr>
          <w:rFonts w:ascii="Times New Roman" w:hAnsi="Times New Roman" w:cs="Times New Roman"/>
          <w:sz w:val="24"/>
          <w:szCs w:val="24"/>
        </w:rPr>
        <w:t>Alma,</w:t>
      </w:r>
    </w:p>
    <w:p w:rsidR="00A371D3" w:rsidRPr="00345EEB" w:rsidRDefault="00CC05FA" w:rsidP="0015351A">
      <w:pPr>
        <w:spacing w:line="480" w:lineRule="auto"/>
        <w:ind w:firstLine="720"/>
        <w:rPr>
          <w:rFonts w:ascii="Times New Roman" w:hAnsi="Times New Roman" w:cs="Times New Roman"/>
          <w:b/>
          <w:sz w:val="24"/>
          <w:szCs w:val="24"/>
        </w:rPr>
      </w:pPr>
      <w:r w:rsidRPr="00345EEB">
        <w:rPr>
          <w:rFonts w:ascii="Times New Roman" w:hAnsi="Times New Roman" w:cs="Times New Roman"/>
          <w:sz w:val="24"/>
          <w:szCs w:val="24"/>
        </w:rPr>
        <w:t>I am licensed practicing nurse from Texas</w:t>
      </w:r>
      <w:r w:rsidRPr="00345EEB">
        <w:rPr>
          <w:rFonts w:ascii="Times New Roman" w:hAnsi="Times New Roman" w:cs="Times New Roman"/>
          <w:b/>
          <w:sz w:val="24"/>
          <w:szCs w:val="24"/>
        </w:rPr>
        <w:t xml:space="preserve">, </w:t>
      </w:r>
      <w:r w:rsidR="00350F1C" w:rsidRPr="00345EEB">
        <w:rPr>
          <w:rFonts w:ascii="Times New Roman" w:hAnsi="Times New Roman" w:cs="Times New Roman"/>
          <w:sz w:val="24"/>
          <w:szCs w:val="24"/>
        </w:rPr>
        <w:t>on the frontline of medical care</w:t>
      </w:r>
      <w:r w:rsidRPr="00345EEB">
        <w:rPr>
          <w:rFonts w:ascii="Times New Roman" w:hAnsi="Times New Roman" w:cs="Times New Roman"/>
          <w:sz w:val="24"/>
          <w:szCs w:val="24"/>
        </w:rPr>
        <w:t>. I</w:t>
      </w:r>
      <w:r w:rsidR="00350F1C" w:rsidRPr="00345EEB">
        <w:rPr>
          <w:rFonts w:ascii="Times New Roman" w:hAnsi="Times New Roman" w:cs="Times New Roman"/>
          <w:sz w:val="24"/>
          <w:szCs w:val="24"/>
        </w:rPr>
        <w:t xml:space="preserve"> face several issues in practice</w:t>
      </w:r>
      <w:r w:rsidR="00AA2420" w:rsidRPr="00345EEB">
        <w:rPr>
          <w:rFonts w:ascii="Times New Roman" w:hAnsi="Times New Roman" w:cs="Times New Roman"/>
          <w:sz w:val="24"/>
          <w:szCs w:val="24"/>
        </w:rPr>
        <w:t>—notably, the state im</w:t>
      </w:r>
      <w:r w:rsidR="00CF16EA">
        <w:rPr>
          <w:rFonts w:ascii="Times New Roman" w:hAnsi="Times New Roman" w:cs="Times New Roman"/>
          <w:sz w:val="24"/>
          <w:szCs w:val="24"/>
        </w:rPr>
        <w:t xml:space="preserve">proving workplace </w:t>
      </w:r>
      <w:r w:rsidR="00AA2420" w:rsidRPr="00345EEB">
        <w:rPr>
          <w:rFonts w:ascii="Times New Roman" w:hAnsi="Times New Roman" w:cs="Times New Roman"/>
          <w:sz w:val="24"/>
          <w:szCs w:val="24"/>
        </w:rPr>
        <w:t>conditions for care</w:t>
      </w:r>
      <w:r w:rsidR="00491521" w:rsidRPr="00345EEB">
        <w:rPr>
          <w:rFonts w:ascii="Times New Roman" w:hAnsi="Times New Roman" w:cs="Times New Roman"/>
          <w:sz w:val="24"/>
          <w:szCs w:val="24"/>
        </w:rPr>
        <w:t>-</w:t>
      </w:r>
      <w:r w:rsidR="00AA2420" w:rsidRPr="00345EEB">
        <w:rPr>
          <w:rFonts w:ascii="Times New Roman" w:hAnsi="Times New Roman" w:cs="Times New Roman"/>
          <w:sz w:val="24"/>
          <w:szCs w:val="24"/>
        </w:rPr>
        <w:t xml:space="preserve">givers levels up healthcare for everyone. </w:t>
      </w:r>
      <w:r w:rsidR="00345EEB">
        <w:rPr>
          <w:rFonts w:ascii="Times New Roman" w:hAnsi="Times New Roman" w:cs="Times New Roman"/>
          <w:sz w:val="24"/>
          <w:szCs w:val="24"/>
        </w:rPr>
        <w:t>V</w:t>
      </w:r>
      <w:r w:rsidR="000D22E5" w:rsidRPr="00345EEB">
        <w:rPr>
          <w:rFonts w:ascii="Times New Roman" w:hAnsi="Times New Roman" w:cs="Times New Roman"/>
          <w:sz w:val="24"/>
          <w:szCs w:val="24"/>
        </w:rPr>
        <w:t xml:space="preserve">arious departments introduce malpractices such as mandatory overtime, leading to potential damages within the health sector. Furthermore, declined self-care, violence in the workplace, and injury are issues that highly contribute to underperformance in the nursing practice. While nurses work tirelessly to reduce the negative impacts of their problems, the house representative can correct the issues. </w:t>
      </w:r>
    </w:p>
    <w:p w:rsidR="00A371D3" w:rsidRPr="00345EEB" w:rsidRDefault="00350F1C" w:rsidP="00345EEB">
      <w:pPr>
        <w:spacing w:line="480" w:lineRule="auto"/>
        <w:ind w:firstLine="720"/>
        <w:rPr>
          <w:rFonts w:ascii="Times New Roman" w:hAnsi="Times New Roman" w:cs="Times New Roman"/>
          <w:sz w:val="24"/>
          <w:szCs w:val="24"/>
        </w:rPr>
      </w:pPr>
      <w:r w:rsidRPr="00345EEB">
        <w:rPr>
          <w:rFonts w:ascii="Times New Roman" w:hAnsi="Times New Roman" w:cs="Times New Roman"/>
          <w:sz w:val="24"/>
          <w:szCs w:val="24"/>
        </w:rPr>
        <w:t xml:space="preserve">Mandatory overtime is a frequent occurrence in my </w:t>
      </w:r>
      <w:r w:rsidR="007F3AFF" w:rsidRPr="00345EEB">
        <w:rPr>
          <w:rFonts w:ascii="Times New Roman" w:hAnsi="Times New Roman" w:cs="Times New Roman"/>
          <w:sz w:val="24"/>
          <w:szCs w:val="24"/>
        </w:rPr>
        <w:t>work line</w:t>
      </w:r>
      <w:r w:rsidRPr="00345EEB">
        <w:rPr>
          <w:rFonts w:ascii="Times New Roman" w:hAnsi="Times New Roman" w:cs="Times New Roman"/>
          <w:sz w:val="24"/>
          <w:szCs w:val="24"/>
        </w:rPr>
        <w:t xml:space="preserve">. Texas has inadequate staffing that leads to regular overtime, placing a hefty burden on PLN. Notably, most of the departments in the medical sector are short-staffed. Resultantly, there are poor medical services offered due to overworking, </w:t>
      </w:r>
      <w:r w:rsidR="001E720D" w:rsidRPr="00345EEB">
        <w:rPr>
          <w:rFonts w:ascii="Times New Roman" w:hAnsi="Times New Roman" w:cs="Times New Roman"/>
          <w:sz w:val="24"/>
          <w:szCs w:val="24"/>
        </w:rPr>
        <w:t>which leads to losing more patients. Inadequate staffing levels threaten both the health workers and the patients</w:t>
      </w:r>
      <w:r w:rsidR="00BF56EE" w:rsidRPr="00345EEB">
        <w:rPr>
          <w:rFonts w:ascii="Times New Roman" w:hAnsi="Times New Roman" w:cs="Times New Roman"/>
          <w:sz w:val="24"/>
          <w:szCs w:val="24"/>
        </w:rPr>
        <w:t xml:space="preserve"> (Persaud et al., 2019)</w:t>
      </w:r>
      <w:r w:rsidR="001E720D" w:rsidRPr="00345EEB">
        <w:rPr>
          <w:rFonts w:ascii="Times New Roman" w:hAnsi="Times New Roman" w:cs="Times New Roman"/>
          <w:sz w:val="24"/>
          <w:szCs w:val="24"/>
        </w:rPr>
        <w:t>. For instance, insufficiency of nurses leads to increas</w:t>
      </w:r>
      <w:r w:rsidR="00491521" w:rsidRPr="00345EEB">
        <w:rPr>
          <w:rFonts w:ascii="Times New Roman" w:hAnsi="Times New Roman" w:cs="Times New Roman"/>
          <w:sz w:val="24"/>
          <w:szCs w:val="24"/>
        </w:rPr>
        <w:t>e in</w:t>
      </w:r>
      <w:r w:rsidR="001E720D" w:rsidRPr="00345EEB">
        <w:rPr>
          <w:rFonts w:ascii="Times New Roman" w:hAnsi="Times New Roman" w:cs="Times New Roman"/>
          <w:sz w:val="24"/>
          <w:szCs w:val="24"/>
        </w:rPr>
        <w:t xml:space="preserve"> injury rate, fatigue, and inability to give safe health care.</w:t>
      </w:r>
      <w:r w:rsidR="00AA2420" w:rsidRPr="00345EEB">
        <w:rPr>
          <w:rFonts w:ascii="Times New Roman" w:hAnsi="Times New Roman" w:cs="Times New Roman"/>
          <w:sz w:val="24"/>
          <w:szCs w:val="24"/>
        </w:rPr>
        <w:t xml:space="preserve"> Moreover, overworking inhibits collaboratio</w:t>
      </w:r>
      <w:r w:rsidR="007B5565" w:rsidRPr="00345EEB">
        <w:rPr>
          <w:rFonts w:ascii="Times New Roman" w:hAnsi="Times New Roman" w:cs="Times New Roman"/>
          <w:sz w:val="24"/>
          <w:szCs w:val="24"/>
        </w:rPr>
        <w:t>n</w:t>
      </w:r>
      <w:r w:rsidR="00491521" w:rsidRPr="00345EEB">
        <w:rPr>
          <w:rFonts w:ascii="Times New Roman" w:hAnsi="Times New Roman" w:cs="Times New Roman"/>
          <w:sz w:val="24"/>
          <w:szCs w:val="24"/>
        </w:rPr>
        <w:t xml:space="preserve"> and creativity</w:t>
      </w:r>
      <w:r w:rsidR="007B5565" w:rsidRPr="00345EEB">
        <w:rPr>
          <w:rFonts w:ascii="Times New Roman" w:hAnsi="Times New Roman" w:cs="Times New Roman"/>
          <w:sz w:val="24"/>
          <w:szCs w:val="24"/>
        </w:rPr>
        <w:t>.</w:t>
      </w:r>
      <w:r w:rsidR="001E720D" w:rsidRPr="00345EEB">
        <w:rPr>
          <w:rFonts w:ascii="Times New Roman" w:hAnsi="Times New Roman" w:cs="Times New Roman"/>
          <w:sz w:val="24"/>
          <w:szCs w:val="24"/>
        </w:rPr>
        <w:t xml:space="preserve"> Cases concerning burnouts amongst PLN are common, contributing to 65% of resignations from work due to lack of motivation in the field.</w:t>
      </w:r>
      <w:r w:rsidR="00AA2420" w:rsidRPr="00345EEB">
        <w:rPr>
          <w:rFonts w:ascii="Times New Roman" w:hAnsi="Times New Roman" w:cs="Times New Roman"/>
          <w:sz w:val="24"/>
          <w:szCs w:val="24"/>
        </w:rPr>
        <w:t xml:space="preserve"> The state department should employ more nurses by advertising open positions. Illegalizing the dangerous practice of mandatory overtime should be on the state policies to discourage employers from overworking medics</w:t>
      </w:r>
      <w:r w:rsidR="009F365A" w:rsidRPr="00345EEB">
        <w:rPr>
          <w:rFonts w:ascii="Times New Roman" w:hAnsi="Times New Roman" w:cs="Times New Roman"/>
          <w:sz w:val="24"/>
          <w:szCs w:val="24"/>
        </w:rPr>
        <w:t xml:space="preserve"> (Harper et al., 2017)</w:t>
      </w:r>
      <w:r w:rsidR="00AA2420" w:rsidRPr="00345EEB">
        <w:rPr>
          <w:rFonts w:ascii="Times New Roman" w:hAnsi="Times New Roman" w:cs="Times New Roman"/>
          <w:sz w:val="24"/>
          <w:szCs w:val="24"/>
        </w:rPr>
        <w:t xml:space="preserve">. </w:t>
      </w:r>
      <w:r w:rsidR="001E720D" w:rsidRPr="00345EEB">
        <w:rPr>
          <w:rFonts w:ascii="Times New Roman" w:hAnsi="Times New Roman" w:cs="Times New Roman"/>
          <w:sz w:val="24"/>
          <w:szCs w:val="24"/>
        </w:rPr>
        <w:t>Thus, mandatory overtime is a significant issue that the state needs to solve.</w:t>
      </w:r>
    </w:p>
    <w:p w:rsidR="00DB7F8E" w:rsidRPr="00345EEB" w:rsidRDefault="00350F1C" w:rsidP="00345EEB">
      <w:pPr>
        <w:spacing w:line="480" w:lineRule="auto"/>
        <w:ind w:firstLine="720"/>
        <w:rPr>
          <w:rFonts w:ascii="Times New Roman" w:hAnsi="Times New Roman" w:cs="Times New Roman"/>
          <w:sz w:val="24"/>
          <w:szCs w:val="24"/>
        </w:rPr>
      </w:pPr>
      <w:r w:rsidRPr="00345EEB">
        <w:rPr>
          <w:rFonts w:ascii="Times New Roman" w:hAnsi="Times New Roman" w:cs="Times New Roman"/>
          <w:sz w:val="24"/>
          <w:szCs w:val="24"/>
        </w:rPr>
        <w:t>Exposure to workplace violence</w:t>
      </w:r>
      <w:r w:rsidR="007B5565" w:rsidRPr="00345EEB">
        <w:rPr>
          <w:rFonts w:ascii="Times New Roman" w:hAnsi="Times New Roman" w:cs="Times New Roman"/>
          <w:sz w:val="24"/>
          <w:szCs w:val="24"/>
        </w:rPr>
        <w:t xml:space="preserve"> and injury</w:t>
      </w:r>
      <w:r w:rsidRPr="00345EEB">
        <w:rPr>
          <w:rFonts w:ascii="Times New Roman" w:hAnsi="Times New Roman" w:cs="Times New Roman"/>
          <w:sz w:val="24"/>
          <w:szCs w:val="24"/>
        </w:rPr>
        <w:t xml:space="preserve"> is a rampant occurrence during my practice. Facing work-related abuse due to violent patients has posed a significant risk to my life during the training. Ideally, patients may experience shocks that tamper with the normal functioning of the brain. While no medic ca</w:t>
      </w:r>
      <w:r w:rsidR="00491521" w:rsidRPr="00345EEB">
        <w:rPr>
          <w:rFonts w:ascii="Times New Roman" w:hAnsi="Times New Roman" w:cs="Times New Roman"/>
          <w:sz w:val="24"/>
          <w:szCs w:val="24"/>
        </w:rPr>
        <w:t>n predict</w:t>
      </w:r>
      <w:r w:rsidRPr="00345EEB">
        <w:rPr>
          <w:rFonts w:ascii="Times New Roman" w:hAnsi="Times New Roman" w:cs="Times New Roman"/>
          <w:sz w:val="24"/>
          <w:szCs w:val="24"/>
        </w:rPr>
        <w:t xml:space="preserve"> future violence, research demonstrates that psychiatric services and long-term geriatric care settings are the departments that are exposed to high risks</w:t>
      </w:r>
      <w:r w:rsidR="009F365A" w:rsidRPr="00345EEB">
        <w:rPr>
          <w:rFonts w:ascii="Times New Roman" w:hAnsi="Times New Roman" w:cs="Times New Roman"/>
        </w:rPr>
        <w:t xml:space="preserve"> </w:t>
      </w:r>
      <w:r w:rsidR="009F365A" w:rsidRPr="00345EEB">
        <w:rPr>
          <w:rFonts w:ascii="Times New Roman" w:hAnsi="Times New Roman" w:cs="Times New Roman"/>
          <w:sz w:val="24"/>
          <w:szCs w:val="24"/>
        </w:rPr>
        <w:t>(Harper et al., 2017)</w:t>
      </w:r>
      <w:r w:rsidRPr="00345EEB">
        <w:rPr>
          <w:rFonts w:ascii="Times New Roman" w:hAnsi="Times New Roman" w:cs="Times New Roman"/>
          <w:sz w:val="24"/>
          <w:szCs w:val="24"/>
        </w:rPr>
        <w:t xml:space="preserve">. During my practice, facing daily threats tampers with my motivation. </w:t>
      </w:r>
      <w:r w:rsidR="007B5565" w:rsidRPr="00345EEB">
        <w:rPr>
          <w:rFonts w:ascii="Times New Roman" w:hAnsi="Times New Roman" w:cs="Times New Roman"/>
          <w:sz w:val="24"/>
          <w:szCs w:val="24"/>
        </w:rPr>
        <w:t>The state can improvise many factors to provide safety on the work. The first measure is increasing the number of security guards in different departments; secondly, initiating a campaign on job safety, such as handling a violent patient</w:t>
      </w:r>
      <w:r w:rsidR="00657569" w:rsidRPr="00345EEB">
        <w:rPr>
          <w:rFonts w:ascii="Times New Roman" w:hAnsi="Times New Roman" w:cs="Times New Roman"/>
          <w:sz w:val="24"/>
          <w:szCs w:val="24"/>
        </w:rPr>
        <w:t>s</w:t>
      </w:r>
      <w:r w:rsidR="007B5565" w:rsidRPr="00345EEB">
        <w:rPr>
          <w:rFonts w:ascii="Times New Roman" w:hAnsi="Times New Roman" w:cs="Times New Roman"/>
          <w:sz w:val="24"/>
          <w:szCs w:val="24"/>
        </w:rPr>
        <w:t>. Lastly, the state should provide high-quality working materials in all public medical facilities. T</w:t>
      </w:r>
      <w:r w:rsidRPr="00345EEB">
        <w:rPr>
          <w:rFonts w:ascii="Times New Roman" w:hAnsi="Times New Roman" w:cs="Times New Roman"/>
          <w:sz w:val="24"/>
          <w:szCs w:val="24"/>
        </w:rPr>
        <w:t>herefore, workplace violence</w:t>
      </w:r>
      <w:r w:rsidR="007B5565" w:rsidRPr="00345EEB">
        <w:rPr>
          <w:rFonts w:ascii="Times New Roman" w:hAnsi="Times New Roman" w:cs="Times New Roman"/>
          <w:sz w:val="24"/>
          <w:szCs w:val="24"/>
        </w:rPr>
        <w:t xml:space="preserve"> and injury</w:t>
      </w:r>
      <w:r w:rsidRPr="00345EEB">
        <w:rPr>
          <w:rFonts w:ascii="Times New Roman" w:hAnsi="Times New Roman" w:cs="Times New Roman"/>
          <w:sz w:val="24"/>
          <w:szCs w:val="24"/>
        </w:rPr>
        <w:t xml:space="preserve"> is a significant deterrent to good Healthcare service. </w:t>
      </w:r>
    </w:p>
    <w:p w:rsidR="00DB7F8E" w:rsidRPr="00345EEB" w:rsidRDefault="00350F1C" w:rsidP="00345EEB">
      <w:pPr>
        <w:spacing w:line="480" w:lineRule="auto"/>
        <w:ind w:firstLine="720"/>
        <w:rPr>
          <w:rFonts w:ascii="Times New Roman" w:hAnsi="Times New Roman" w:cs="Times New Roman"/>
          <w:sz w:val="24"/>
          <w:szCs w:val="24"/>
        </w:rPr>
      </w:pPr>
      <w:r w:rsidRPr="00345EEB">
        <w:rPr>
          <w:rFonts w:ascii="Times New Roman" w:hAnsi="Times New Roman" w:cs="Times New Roman"/>
          <w:sz w:val="24"/>
          <w:szCs w:val="24"/>
        </w:rPr>
        <w:t xml:space="preserve">Declined self-care among LPN is a significant challenge. Ideally, for a nurse to give proper care to the patients, one needs to have self-care from within to precede. </w:t>
      </w:r>
      <w:r w:rsidR="00345EEB">
        <w:rPr>
          <w:rFonts w:ascii="Times New Roman" w:hAnsi="Times New Roman" w:cs="Times New Roman"/>
          <w:sz w:val="24"/>
          <w:szCs w:val="24"/>
        </w:rPr>
        <w:t>We</w:t>
      </w:r>
      <w:r w:rsidRPr="00345EEB">
        <w:rPr>
          <w:rFonts w:ascii="Times New Roman" w:hAnsi="Times New Roman" w:cs="Times New Roman"/>
          <w:sz w:val="24"/>
          <w:szCs w:val="24"/>
        </w:rPr>
        <w:t xml:space="preserve"> are trained to provide care for others, giving no priority to </w:t>
      </w:r>
      <w:r w:rsidR="00345EEB">
        <w:rPr>
          <w:rFonts w:ascii="Times New Roman" w:hAnsi="Times New Roman" w:cs="Times New Roman"/>
          <w:sz w:val="24"/>
          <w:szCs w:val="24"/>
        </w:rPr>
        <w:t>our</w:t>
      </w:r>
      <w:r w:rsidRPr="00345EEB">
        <w:rPr>
          <w:rFonts w:ascii="Times New Roman" w:hAnsi="Times New Roman" w:cs="Times New Roman"/>
          <w:sz w:val="24"/>
          <w:szCs w:val="24"/>
        </w:rPr>
        <w:t xml:space="preserve"> own needs. Self-care remains vital to reduce emotional and physical stress</w:t>
      </w:r>
      <w:r w:rsidR="009F365A" w:rsidRPr="00345EEB">
        <w:rPr>
          <w:rFonts w:ascii="Times New Roman" w:hAnsi="Times New Roman" w:cs="Times New Roman"/>
          <w:sz w:val="24"/>
          <w:szCs w:val="24"/>
        </w:rPr>
        <w:t xml:space="preserve"> (Harper et al., 2017)</w:t>
      </w:r>
      <w:r w:rsidRPr="00345EEB">
        <w:rPr>
          <w:rFonts w:ascii="Times New Roman" w:hAnsi="Times New Roman" w:cs="Times New Roman"/>
          <w:sz w:val="24"/>
          <w:szCs w:val="24"/>
        </w:rPr>
        <w:t>.</w:t>
      </w:r>
      <w:r w:rsidR="007B5565" w:rsidRPr="00345EEB">
        <w:rPr>
          <w:rFonts w:ascii="Times New Roman" w:hAnsi="Times New Roman" w:cs="Times New Roman"/>
          <w:sz w:val="24"/>
          <w:szCs w:val="24"/>
        </w:rPr>
        <w:t xml:space="preserve"> The state has the authority to incorporate basic </w:t>
      </w:r>
      <w:r w:rsidR="00CB1747" w:rsidRPr="00345EEB">
        <w:rPr>
          <w:rFonts w:ascii="Times New Roman" w:hAnsi="Times New Roman" w:cs="Times New Roman"/>
          <w:sz w:val="24"/>
          <w:szCs w:val="24"/>
        </w:rPr>
        <w:t>units such as self-care into the curriculum. Courses that encourage different routines are essential to break the monotony. Moreover, the state should impose strict policies such as mandatory annual leaves that allow the nurses to enjoy a break from the everyday work environment. Thus, promoting self-care in Texas will significantly increase working motivation and better healthcare services.</w:t>
      </w:r>
    </w:p>
    <w:p w:rsidR="00491521" w:rsidRPr="00345EEB" w:rsidRDefault="00345EEB" w:rsidP="00345EEB">
      <w:pPr>
        <w:spacing w:line="480" w:lineRule="auto"/>
        <w:ind w:firstLine="720"/>
        <w:rPr>
          <w:rFonts w:ascii="Times New Roman" w:hAnsi="Times New Roman" w:cs="Times New Roman"/>
          <w:sz w:val="24"/>
          <w:szCs w:val="24"/>
        </w:rPr>
      </w:pPr>
      <w:r w:rsidRPr="00345EEB">
        <w:rPr>
          <w:rFonts w:ascii="Times New Roman" w:hAnsi="Times New Roman" w:cs="Times New Roman"/>
          <w:sz w:val="24"/>
          <w:szCs w:val="24"/>
        </w:rPr>
        <w:t xml:space="preserve">We dedicate our </w:t>
      </w:r>
      <w:r w:rsidR="00350F1C" w:rsidRPr="00345EEB">
        <w:rPr>
          <w:rFonts w:ascii="Times New Roman" w:hAnsi="Times New Roman" w:cs="Times New Roman"/>
          <w:sz w:val="24"/>
          <w:szCs w:val="24"/>
        </w:rPr>
        <w:t xml:space="preserve">careers and lives to care for others. Many state-owned organizations advocate for nurse's needs, such as the ANA. </w:t>
      </w:r>
      <w:r w:rsidRPr="00345EEB">
        <w:rPr>
          <w:rFonts w:ascii="Times New Roman" w:hAnsi="Times New Roman" w:cs="Times New Roman"/>
          <w:sz w:val="24"/>
          <w:szCs w:val="24"/>
        </w:rPr>
        <w:t>I am requesting you to</w:t>
      </w:r>
      <w:r w:rsidR="00350F1C" w:rsidRPr="00345EEB">
        <w:rPr>
          <w:rFonts w:ascii="Times New Roman" w:hAnsi="Times New Roman" w:cs="Times New Roman"/>
          <w:sz w:val="24"/>
          <w:szCs w:val="24"/>
        </w:rPr>
        <w:t xml:space="preserve"> work in </w:t>
      </w:r>
      <w:r w:rsidR="0024279A" w:rsidRPr="00345EEB">
        <w:rPr>
          <w:rFonts w:ascii="Times New Roman" w:hAnsi="Times New Roman" w:cs="Times New Roman"/>
          <w:sz w:val="24"/>
          <w:szCs w:val="24"/>
        </w:rPr>
        <w:t>conjunction</w:t>
      </w:r>
      <w:r w:rsidR="00350F1C" w:rsidRPr="00345EEB">
        <w:rPr>
          <w:rFonts w:ascii="Times New Roman" w:hAnsi="Times New Roman" w:cs="Times New Roman"/>
          <w:sz w:val="24"/>
          <w:szCs w:val="24"/>
        </w:rPr>
        <w:t xml:space="preserve"> with the American Nurses Association to mee</w:t>
      </w:r>
      <w:r w:rsidR="0024279A" w:rsidRPr="00345EEB">
        <w:rPr>
          <w:rFonts w:ascii="Times New Roman" w:hAnsi="Times New Roman" w:cs="Times New Roman"/>
          <w:sz w:val="24"/>
          <w:szCs w:val="24"/>
        </w:rPr>
        <w:t xml:space="preserve">t the recommendations. </w:t>
      </w:r>
      <w:r w:rsidRPr="00345EEB">
        <w:rPr>
          <w:rFonts w:ascii="Times New Roman" w:hAnsi="Times New Roman" w:cs="Times New Roman"/>
          <w:sz w:val="24"/>
          <w:szCs w:val="24"/>
        </w:rPr>
        <w:t xml:space="preserve">Improving the work conditions will </w:t>
      </w:r>
      <w:r w:rsidR="0024279A" w:rsidRPr="00345EEB">
        <w:rPr>
          <w:rFonts w:ascii="Times New Roman" w:hAnsi="Times New Roman" w:cs="Times New Roman"/>
          <w:sz w:val="24"/>
          <w:szCs w:val="24"/>
        </w:rPr>
        <w:t xml:space="preserve">easily shape future medical care in many ways. For instance, there will be better health care services to every citizen, motivation among staff, and financial growth among the LPN, leading to an increase in the national income. </w:t>
      </w:r>
      <w:r w:rsidRPr="00345EEB">
        <w:rPr>
          <w:rFonts w:ascii="Times New Roman" w:hAnsi="Times New Roman" w:cs="Times New Roman"/>
          <w:sz w:val="24"/>
          <w:szCs w:val="24"/>
        </w:rPr>
        <w:t>I am looking forward to your response on the issues.</w:t>
      </w:r>
    </w:p>
    <w:p w:rsidR="00491521" w:rsidRPr="00345EEB" w:rsidRDefault="00491521" w:rsidP="00345EEB">
      <w:pPr>
        <w:spacing w:line="480" w:lineRule="auto"/>
        <w:rPr>
          <w:rFonts w:ascii="Times New Roman" w:hAnsi="Times New Roman" w:cs="Times New Roman"/>
          <w:sz w:val="24"/>
          <w:szCs w:val="24"/>
        </w:rPr>
      </w:pPr>
      <w:r w:rsidRPr="00345EEB">
        <w:rPr>
          <w:rFonts w:ascii="Times New Roman" w:hAnsi="Times New Roman" w:cs="Times New Roman"/>
          <w:sz w:val="24"/>
          <w:szCs w:val="24"/>
        </w:rPr>
        <w:br w:type="page"/>
      </w:r>
    </w:p>
    <w:p w:rsidR="00491521" w:rsidRPr="00345EEB" w:rsidRDefault="00491521" w:rsidP="00345EEB">
      <w:pPr>
        <w:pStyle w:val="NormalWeb"/>
        <w:spacing w:before="0" w:beforeAutospacing="0" w:after="0" w:afterAutospacing="0" w:line="480" w:lineRule="auto"/>
        <w:jc w:val="center"/>
        <w:rPr>
          <w:b/>
        </w:rPr>
      </w:pPr>
      <w:r w:rsidRPr="00345EEB">
        <w:rPr>
          <w:b/>
        </w:rPr>
        <w:t>References</w:t>
      </w:r>
    </w:p>
    <w:p w:rsidR="00491521" w:rsidRPr="00345EEB" w:rsidRDefault="00491521" w:rsidP="00345EEB">
      <w:pPr>
        <w:pStyle w:val="NormalWeb"/>
        <w:spacing w:before="0" w:beforeAutospacing="0" w:after="0" w:afterAutospacing="0" w:line="480" w:lineRule="auto"/>
        <w:ind w:left="720" w:hanging="720"/>
      </w:pPr>
      <w:r w:rsidRPr="00345EEB">
        <w:t xml:space="preserve">Harper, S., Crowe, R., Bentley, M., Kharod, C., &amp; Walrath, B. (2017). An Assessment of National EMT Certification Among Enlisted Military Medics. </w:t>
      </w:r>
      <w:r w:rsidRPr="00345EEB">
        <w:rPr>
          <w:i/>
          <w:iCs/>
        </w:rPr>
        <w:t>Military Medicine</w:t>
      </w:r>
      <w:r w:rsidRPr="00345EEB">
        <w:t xml:space="preserve">, </w:t>
      </w:r>
      <w:r w:rsidRPr="00345EEB">
        <w:rPr>
          <w:i/>
          <w:iCs/>
        </w:rPr>
        <w:t>182</w:t>
      </w:r>
      <w:r w:rsidRPr="00345EEB">
        <w:t>(S1), 336–339. https://doi.org/10.7205/milmed-d-16-00238</w:t>
      </w:r>
    </w:p>
    <w:p w:rsidR="00491521" w:rsidRPr="00345EEB" w:rsidRDefault="00491521" w:rsidP="00345EEB">
      <w:pPr>
        <w:pStyle w:val="NormalWeb"/>
        <w:spacing w:before="0" w:beforeAutospacing="0" w:after="0" w:afterAutospacing="0" w:line="480" w:lineRule="auto"/>
        <w:ind w:left="720" w:hanging="720"/>
      </w:pPr>
      <w:r w:rsidRPr="00345EEB">
        <w:t xml:space="preserve">Persaud, A. D., Evert, J., DeCamp, M., T Evans, C., Jacobsen, K. H., E Sheneman, N., L Goldstein, J., &amp; D Nelson, B. (2019). </w:t>
      </w:r>
      <w:r w:rsidRPr="00345EEB">
        <w:rPr>
          <w:i/>
          <w:iCs/>
        </w:rPr>
        <w:t>Correspondence</w:t>
      </w:r>
      <w:r w:rsidRPr="00345EEB">
        <w:t xml:space="preserve"> (pp. 1–2). DOI:</w:t>
      </w:r>
      <w:r w:rsidR="00197215">
        <w:t xml:space="preserve"> </w:t>
      </w:r>
      <w:r w:rsidRPr="00345EEB">
        <w:t>https://doi.org/10.1016/S2214-109X(19)30291-8</w:t>
      </w:r>
    </w:p>
    <w:p w:rsidR="00CB1747" w:rsidRPr="00345EEB" w:rsidRDefault="00CB1747" w:rsidP="00345EEB">
      <w:pPr>
        <w:spacing w:line="480" w:lineRule="auto"/>
        <w:rPr>
          <w:rFonts w:ascii="Times New Roman" w:hAnsi="Times New Roman" w:cs="Times New Roman"/>
          <w:sz w:val="24"/>
          <w:szCs w:val="24"/>
        </w:rPr>
      </w:pPr>
    </w:p>
    <w:p w:rsidR="00CB1747" w:rsidRPr="00345EEB" w:rsidRDefault="00CB1747" w:rsidP="00345EEB">
      <w:pPr>
        <w:spacing w:line="480" w:lineRule="auto"/>
        <w:rPr>
          <w:rFonts w:ascii="Times New Roman" w:hAnsi="Times New Roman" w:cs="Times New Roman"/>
          <w:sz w:val="24"/>
          <w:szCs w:val="24"/>
        </w:rPr>
      </w:pPr>
    </w:p>
    <w:p w:rsidR="00A371D3" w:rsidRPr="00345EEB" w:rsidRDefault="00A371D3" w:rsidP="00345EEB">
      <w:pPr>
        <w:spacing w:line="480" w:lineRule="auto"/>
        <w:rPr>
          <w:rFonts w:ascii="Times New Roman" w:hAnsi="Times New Roman" w:cs="Times New Roman"/>
          <w:sz w:val="24"/>
          <w:szCs w:val="24"/>
        </w:rPr>
      </w:pPr>
    </w:p>
    <w:p w:rsidR="00DB7F8E" w:rsidRPr="00345EEB" w:rsidRDefault="00DB7F8E" w:rsidP="00345EEB">
      <w:pPr>
        <w:spacing w:line="480" w:lineRule="auto"/>
        <w:rPr>
          <w:rFonts w:ascii="Times New Roman" w:hAnsi="Times New Roman" w:cs="Times New Roman"/>
          <w:sz w:val="24"/>
          <w:szCs w:val="24"/>
        </w:rPr>
      </w:pPr>
    </w:p>
    <w:sectPr w:rsidR="00DB7F8E" w:rsidRPr="00345E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06A" w:rsidRDefault="00B9006A" w:rsidP="00491521">
      <w:pPr>
        <w:spacing w:after="0" w:line="240" w:lineRule="auto"/>
      </w:pPr>
      <w:r>
        <w:separator/>
      </w:r>
    </w:p>
  </w:endnote>
  <w:endnote w:type="continuationSeparator" w:id="0">
    <w:p w:rsidR="00B9006A" w:rsidRDefault="00B9006A" w:rsidP="0049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06A" w:rsidRDefault="00B9006A" w:rsidP="00491521">
      <w:pPr>
        <w:spacing w:after="0" w:line="240" w:lineRule="auto"/>
      </w:pPr>
      <w:r>
        <w:separator/>
      </w:r>
    </w:p>
  </w:footnote>
  <w:footnote w:type="continuationSeparator" w:id="0">
    <w:p w:rsidR="00B9006A" w:rsidRDefault="00B9006A" w:rsidP="00491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726427"/>
      <w:docPartObj>
        <w:docPartGallery w:val="Page Numbers (Top of Page)"/>
        <w:docPartUnique/>
      </w:docPartObj>
    </w:sdtPr>
    <w:sdtEndPr>
      <w:rPr>
        <w:noProof/>
      </w:rPr>
    </w:sdtEndPr>
    <w:sdtContent>
      <w:p w:rsidR="00491521" w:rsidRDefault="00491521">
        <w:pPr>
          <w:pStyle w:val="Header"/>
          <w:jc w:val="right"/>
        </w:pPr>
        <w:r>
          <w:fldChar w:fldCharType="begin"/>
        </w:r>
        <w:r>
          <w:instrText xml:space="preserve"> PAGE   \* MERGEFORMAT </w:instrText>
        </w:r>
        <w:r>
          <w:fldChar w:fldCharType="separate"/>
        </w:r>
        <w:r w:rsidR="009057E6">
          <w:rPr>
            <w:noProof/>
          </w:rPr>
          <w:t>5</w:t>
        </w:r>
        <w:r>
          <w:rPr>
            <w:noProof/>
          </w:rPr>
          <w:fldChar w:fldCharType="end"/>
        </w:r>
      </w:p>
    </w:sdtContent>
  </w:sdt>
  <w:p w:rsidR="00491521" w:rsidRDefault="004915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77"/>
    <w:rsid w:val="000D22E5"/>
    <w:rsid w:val="0015351A"/>
    <w:rsid w:val="00197215"/>
    <w:rsid w:val="001E720D"/>
    <w:rsid w:val="0024279A"/>
    <w:rsid w:val="00345EEB"/>
    <w:rsid w:val="00350F1C"/>
    <w:rsid w:val="00491521"/>
    <w:rsid w:val="004D0F16"/>
    <w:rsid w:val="004F72A7"/>
    <w:rsid w:val="00657569"/>
    <w:rsid w:val="007B5565"/>
    <w:rsid w:val="007F3AFF"/>
    <w:rsid w:val="009057E6"/>
    <w:rsid w:val="00964F98"/>
    <w:rsid w:val="009F365A"/>
    <w:rsid w:val="00A216E0"/>
    <w:rsid w:val="00A371D3"/>
    <w:rsid w:val="00AA2420"/>
    <w:rsid w:val="00B9006A"/>
    <w:rsid w:val="00BF56EE"/>
    <w:rsid w:val="00CB1747"/>
    <w:rsid w:val="00CC05FA"/>
    <w:rsid w:val="00CF16EA"/>
    <w:rsid w:val="00D75E0F"/>
    <w:rsid w:val="00DB7F8E"/>
    <w:rsid w:val="00E24277"/>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0E8C"/>
  <w15:chartTrackingRefBased/>
  <w15:docId w15:val="{5515B1A5-B61A-407E-905E-35A5F931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1D3"/>
  </w:style>
  <w:style w:type="paragraph" w:styleId="Footer">
    <w:name w:val="footer"/>
    <w:basedOn w:val="Normal"/>
    <w:link w:val="FooterChar"/>
    <w:uiPriority w:val="99"/>
    <w:unhideWhenUsed/>
    <w:rsid w:val="00A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1D3"/>
  </w:style>
  <w:style w:type="paragraph" w:styleId="NormalWeb">
    <w:name w:val="Normal (Web)"/>
    <w:basedOn w:val="Normal"/>
    <w:uiPriority w:val="99"/>
    <w:semiHidden/>
    <w:unhideWhenUsed/>
    <w:rsid w:val="004915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751794">
      <w:bodyDiv w:val="1"/>
      <w:marLeft w:val="0"/>
      <w:marRight w:val="0"/>
      <w:marTop w:val="0"/>
      <w:marBottom w:val="0"/>
      <w:divBdr>
        <w:top w:val="none" w:sz="0" w:space="0" w:color="auto"/>
        <w:left w:val="none" w:sz="0" w:space="0" w:color="auto"/>
        <w:bottom w:val="none" w:sz="0" w:space="0" w:color="auto"/>
        <w:right w:val="none" w:sz="0" w:space="0" w:color="auto"/>
      </w:divBdr>
      <w:divsChild>
        <w:div w:id="1010529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8</cp:revision>
  <dcterms:created xsi:type="dcterms:W3CDTF">2021-07-10T20:39:00Z</dcterms:created>
  <dcterms:modified xsi:type="dcterms:W3CDTF">2021-07-10T20:54:00Z</dcterms:modified>
</cp:coreProperties>
</file>